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31BCB9D4" w:rsidR="00550637" w:rsidRDefault="00281D33" w:rsidP="00BE469E">
      <w:pPr>
        <w:pStyle w:val="Heading3"/>
      </w:pPr>
      <w:r>
        <w:rPr>
          <w:noProof/>
          <w:lang w:val="et"/>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rsidRPr="00F22599">
                              <w:rPr>
                                <w:highlight w:val="yellow"/>
                                <w:lang w:val="et"/>
                              </w:rPr>
                              <w:t>[affix_barcode]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rsidRPr="00F22599">
                        <w:rPr>
                          <w:highlight w:val="yellow"/>
                          <w:lang w:val="et"/>
                        </w:rPr>
                        <w:t>[affix_barcode]</w:t>
                      </w:r>
                    </w:p>
                  </w:txbxContent>
                </v:textbox>
              </v:shape>
            </w:pict>
          </mc:Fallback>
        </mc:AlternateContent>
      </w:r>
      <w:r>
        <w:rPr>
          <w:lang w:val="et"/>
        </w:rPr>
        <w:t>Osaleja nõusoleku vorm</w:t>
      </w:r>
    </w:p>
    <w:p w14:paraId="43A3A89C" w14:textId="73565733" w:rsidR="00550637" w:rsidRDefault="00C348D2" w:rsidP="278E9BEF">
      <w:pPr>
        <w:jc w:val="both"/>
        <w:rPr>
          <w:color w:val="000000" w:themeColor="text1"/>
        </w:rPr>
      </w:pPr>
      <w:r>
        <w:rPr>
          <w:color w:val="000000" w:themeColor="text1"/>
          <w:lang w:val="et"/>
        </w:rPr>
        <w:t>Versioon: 5, 23. oktoober 2024</w:t>
      </w:r>
    </w:p>
    <w:p w14:paraId="78883984" w14:textId="43E5422B" w:rsidR="00550637" w:rsidRDefault="00C348D2" w:rsidP="00021E21">
      <w:pPr>
        <w:jc w:val="both"/>
      </w:pPr>
      <w:r>
        <w:rPr>
          <w:lang w:val="et"/>
        </w:rPr>
        <w:t xml:space="preserve">Kohalik juhtivuurija: </w:t>
      </w:r>
      <w:r w:rsidR="000B5565" w:rsidRPr="00F22599">
        <w:rPr>
          <w:highlight w:val="yellow"/>
        </w:rPr>
        <w:t>[</w:t>
      </w:r>
      <w:proofErr w:type="spellStart"/>
      <w:r w:rsidR="000B5565" w:rsidRPr="00F22599">
        <w:rPr>
          <w:highlight w:val="yellow"/>
        </w:rPr>
        <w:t>local_lead_investigator_name</w:t>
      </w:r>
      <w:proofErr w:type="spellEnd"/>
      <w:r w:rsidR="000B5565" w:rsidRPr="00F22599">
        <w:rPr>
          <w:highlight w:val="yellow"/>
        </w:rPr>
        <w:t>]</w:t>
      </w:r>
    </w:p>
    <w:p w14:paraId="23280C67" w14:textId="797D7A65" w:rsidR="00B43F8B" w:rsidRDefault="0C7D7F77" w:rsidP="00021E21">
      <w:r>
        <w:rPr>
          <w:lang w:val="et"/>
        </w:rPr>
        <w:t>Juhtiv uurija: Prof JK Baillie, Edinburghi Ülikool</w:t>
      </w:r>
    </w:p>
    <w:p w14:paraId="79E1413E" w14:textId="5190E2C8" w:rsidR="003A1971" w:rsidRDefault="003A1971" w:rsidP="00021E21"/>
    <w:p w14:paraId="6E06F554" w14:textId="6104CB05" w:rsidR="003A1971" w:rsidRDefault="003A1971" w:rsidP="00021E21">
      <w:r>
        <w:rPr>
          <w:lang w:val="et"/>
        </w:rPr>
        <w:t xml:space="preserve">Osalejate nõusolekuvormi võib kasutada isiklikult, telefoni teel või kirjalikult. </w:t>
      </w:r>
    </w:p>
    <w:p w14:paraId="52A5144E" w14:textId="5E3B8941" w:rsidR="00CD1F8C" w:rsidRPr="00C5768E" w:rsidRDefault="00CD1F8C" w:rsidP="00021E21"/>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7C972E5D">
        <w:trPr>
          <w:trHeight w:val="4699"/>
        </w:trPr>
        <w:tc>
          <w:tcPr>
            <w:tcW w:w="10490" w:type="dxa"/>
          </w:tcPr>
          <w:p w14:paraId="5121D160" w14:textId="27C99C55" w:rsidR="00A91C05" w:rsidRDefault="00A91C05" w:rsidP="009537E7">
            <w:pPr>
              <w:pStyle w:val="ListParagraph"/>
              <w:numPr>
                <w:ilvl w:val="0"/>
                <w:numId w:val="6"/>
              </w:numPr>
              <w:spacing w:before="60" w:after="120"/>
              <w:jc w:val="both"/>
            </w:pPr>
            <w:r>
              <w:rPr>
                <w:color w:val="000000" w:themeColor="text1"/>
                <w:lang w:val="et"/>
              </w:rPr>
              <w:t xml:space="preserve">Olen lugenud käesoleva uuringu teabelehte (v5 - 23. oktoober 2024) (või mulle on see ette loetud). Ma saan sellest aru ja mul on olnud võimalus esitada küsimusi. </w:t>
            </w:r>
          </w:p>
          <w:p w14:paraId="196A3136" w14:textId="77777777" w:rsidR="00A91C05" w:rsidRDefault="00A91C05" w:rsidP="009537E7">
            <w:pPr>
              <w:pStyle w:val="ListParagraph"/>
              <w:numPr>
                <w:ilvl w:val="0"/>
                <w:numId w:val="6"/>
              </w:numPr>
              <w:spacing w:before="60" w:after="120"/>
              <w:jc w:val="both"/>
            </w:pPr>
            <w:r>
              <w:rPr>
                <w:lang w:val="et"/>
              </w:rPr>
              <w:t xml:space="preserve">Nõustun DNA-proovi andmisega ja selle analüüsimisega, et otsida kriitilise haiguse puhul olulisi geneetilisi tegureid. </w:t>
            </w:r>
          </w:p>
          <w:p w14:paraId="19EE9639" w14:textId="1CD10D4B" w:rsidR="00A91C05" w:rsidRDefault="00A91C05" w:rsidP="009537E7">
            <w:pPr>
              <w:pStyle w:val="ListParagraph"/>
              <w:numPr>
                <w:ilvl w:val="0"/>
                <w:numId w:val="6"/>
              </w:numPr>
              <w:spacing w:before="60" w:after="120"/>
              <w:jc w:val="both"/>
            </w:pPr>
            <w:r>
              <w:rPr>
                <w:lang w:val="et"/>
              </w:rPr>
              <w:t xml:space="preserve">Ma võin igal ajal uuringust loobuda ilma põhjuseid esitamata. </w:t>
            </w:r>
          </w:p>
          <w:p w14:paraId="7105C59F" w14:textId="29CCA66D" w:rsidR="00A91C05" w:rsidRDefault="561B48EE" w:rsidP="009537E7">
            <w:pPr>
              <w:pStyle w:val="ListParagraph"/>
              <w:numPr>
                <w:ilvl w:val="0"/>
                <w:numId w:val="6"/>
              </w:numPr>
              <w:spacing w:before="60" w:after="120"/>
              <w:jc w:val="both"/>
            </w:pPr>
            <w:r>
              <w:rPr>
                <w:lang w:val="et"/>
              </w:rPr>
              <w:t>Kuigi selles uuringus osalemisest ei ole otsest kasu, loodame, et saame aidata teisi, kes tulevikus kriitiliselt haigestuvad. On väga väike võimalus, et selle uurimistöö kaudu tõusevad esile minu jaoks olulised leiud. On olemas protsess, mille kaudu saab mind sellest teavitada.</w:t>
            </w:r>
          </w:p>
          <w:p w14:paraId="057B5874" w14:textId="6E135F1F" w:rsidR="00A91C05" w:rsidRDefault="00A91C05" w:rsidP="009537E7">
            <w:pPr>
              <w:pStyle w:val="ListParagraph"/>
              <w:numPr>
                <w:ilvl w:val="0"/>
                <w:numId w:val="6"/>
              </w:numPr>
              <w:spacing w:before="60" w:after="120"/>
              <w:jc w:val="both"/>
            </w:pPr>
            <w:r>
              <w:rPr>
                <w:lang w:val="et"/>
              </w:rPr>
              <w:t xml:space="preserve">Minu DNA-d ja minu DNA-st saadud andmeid, sealhulgas kogu minu genoomi järjestust, võib säilitada ja kasutada tulevaste uuringute jaoks. Teadlaste hulka võivad kuuluda riiklikud või rahvusvahelised teadlased, ettevõtted ja NHSi töötajad. Andmetele juurdepääsuks peavad kõik teadlased olema heaks kiidetud sõltumatu ekspertide komitee poolt, kuhu kuuluvad arstid, teadlased ja patsiendid. Isiklikel kindlustusandjatel või turundusettevõtetel ei ole juurdepääsu andmetele. </w:t>
            </w:r>
          </w:p>
          <w:p w14:paraId="7FBF376E" w14:textId="290AF416" w:rsidR="00636419" w:rsidRDefault="00A91C05" w:rsidP="009537E7">
            <w:pPr>
              <w:pStyle w:val="ListParagraph"/>
              <w:numPr>
                <w:ilvl w:val="0"/>
                <w:numId w:val="6"/>
              </w:numPr>
              <w:spacing w:before="60" w:after="120"/>
              <w:jc w:val="both"/>
            </w:pPr>
            <w:r>
              <w:rPr>
                <w:lang w:val="et"/>
              </w:rPr>
              <w:t>Minu terviseandmete erinevaid aspekte koguvad GenOMICCi uurijad, uuringu sponsor (NHS Lothian ja Edinburghi Ülikool) ning partnerorganisatsioonid.</w:t>
            </w:r>
          </w:p>
          <w:p w14:paraId="65BE6148" w14:textId="77777777" w:rsidR="009537E7" w:rsidRDefault="009537E7" w:rsidP="009537E7">
            <w:pPr>
              <w:pStyle w:val="ListParagraph"/>
              <w:numPr>
                <w:ilvl w:val="0"/>
                <w:numId w:val="6"/>
              </w:numPr>
              <w:spacing w:before="60" w:after="120"/>
              <w:rPr>
                <w:rStyle w:val="Heading2Char"/>
              </w:rPr>
            </w:pPr>
            <w:r>
              <w:rPr>
                <w:lang w:val="et"/>
              </w:rPr>
              <w:t>Olen nõus sellega, et käesoleva uuringu uurijad võivad minuga tulevikus ühendust võtta, et osaleda tulevastes teadusuuringutes, sealhulgas kliinilistes uuringutes ja kriitilise haigusega mitteseotud uuringutes.</w:t>
            </w:r>
          </w:p>
          <w:p w14:paraId="582209F6" w14:textId="758CAFDD" w:rsidR="009537E7" w:rsidRDefault="009537E7" w:rsidP="009537E7">
            <w:pPr>
              <w:pStyle w:val="ListParagraph"/>
              <w:numPr>
                <w:ilvl w:val="0"/>
                <w:numId w:val="6"/>
              </w:numPr>
            </w:pPr>
            <w:r>
              <w:rPr>
                <w:lang w:val="et"/>
              </w:rPr>
              <w:t xml:space="preserve">Nõustun eluaegse jälgimisega, sealhulgas minu terviseandmete kogumise ja analüüsiga teadusuuringuteks, mis jätkub kogu minu elu jooksul ja ka pärast seda. </w:t>
            </w:r>
          </w:p>
          <w:p w14:paraId="16A926E9" w14:textId="658B0301" w:rsidR="003A1971" w:rsidRPr="001A77CB" w:rsidRDefault="003A1971" w:rsidP="003A1971"/>
        </w:tc>
      </w:tr>
    </w:tbl>
    <w:p w14:paraId="6ADFD550" w14:textId="71C9BB2D" w:rsidR="0075372B" w:rsidRDefault="00BA68DD" w:rsidP="00021E21">
      <w:pPr>
        <w:jc w:val="both"/>
        <w:rPr>
          <w:b/>
          <w:bCs/>
        </w:rPr>
      </w:pPr>
      <w:r>
        <w:rPr>
          <w:b/>
          <w:bCs/>
          <w:lang w:val="et"/>
        </w:rPr>
        <w:t>Palun kirjutage siia alla, et nõustute eespool esitatud väidetega:</w:t>
      </w:r>
    </w:p>
    <w:p w14:paraId="631EA096" w14:textId="77777777" w:rsidR="007E0946" w:rsidRPr="00BA68DD" w:rsidRDefault="007E0946" w:rsidP="00021E21">
      <w:pPr>
        <w:jc w:val="both"/>
        <w:rPr>
          <w:b/>
          <w:bCs/>
        </w:rPr>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adjustRightInd w:val="0"/>
              <w:snapToGrid w:val="0"/>
              <w:spacing w:line="240" w:lineRule="auto"/>
            </w:pPr>
            <w:r>
              <w:rPr>
                <w:lang w:val="et"/>
              </w:rPr>
              <w:t>_____________________________________________</w:t>
            </w:r>
          </w:p>
          <w:p w14:paraId="33C40500" w14:textId="77777777" w:rsidR="00C01D93" w:rsidRDefault="00C01D93" w:rsidP="00C01D93">
            <w:pPr>
              <w:adjustRightInd w:val="0"/>
              <w:snapToGrid w:val="0"/>
              <w:spacing w:line="240" w:lineRule="auto"/>
            </w:pPr>
            <w:r>
              <w:rPr>
                <w:lang w:val="et"/>
              </w:rPr>
              <w:t>Kirjutage suurtähtedega nõusolekut andva isiku nimi</w:t>
            </w: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adjustRightInd w:val="0"/>
              <w:snapToGrid w:val="0"/>
              <w:spacing w:line="240" w:lineRule="auto"/>
            </w:pPr>
            <w:r>
              <w:rPr>
                <w:lang w:val="et"/>
              </w:rPr>
              <w:t>_____________________________________________</w:t>
            </w:r>
          </w:p>
          <w:p w14:paraId="6FBABF5C" w14:textId="77777777" w:rsidR="00C01D93" w:rsidRDefault="00C01D93" w:rsidP="00C01D93">
            <w:pPr>
              <w:tabs>
                <w:tab w:val="left" w:pos="1307"/>
              </w:tabs>
              <w:adjustRightInd w:val="0"/>
              <w:snapToGrid w:val="0"/>
              <w:spacing w:line="240" w:lineRule="auto"/>
            </w:pPr>
            <w:r>
              <w:rPr>
                <w:lang w:val="et"/>
              </w:rPr>
              <w:t>Nõusolekut andva isiku allkiri</w:t>
            </w:r>
          </w:p>
          <w:p w14:paraId="508AA183" w14:textId="77777777" w:rsidR="002E601C" w:rsidRDefault="002E601C"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adjustRightInd w:val="0"/>
              <w:snapToGrid w:val="0"/>
              <w:spacing w:line="240" w:lineRule="auto"/>
            </w:pPr>
            <w:r>
              <w:rPr>
                <w:lang w:val="et"/>
              </w:rPr>
              <w:t>Kuupäev: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adjustRightInd w:val="0"/>
              <w:snapToGrid w:val="0"/>
              <w:spacing w:line="240" w:lineRule="auto"/>
            </w:pPr>
            <w:r>
              <w:rPr>
                <w:lang w:val="et"/>
              </w:rPr>
              <w:t>_____________________________________________</w:t>
            </w:r>
          </w:p>
          <w:p w14:paraId="6542FCF3" w14:textId="1AB1A465" w:rsidR="002E601C" w:rsidRDefault="00C01D93" w:rsidP="00A453FB">
            <w:pPr>
              <w:adjustRightInd w:val="0"/>
              <w:snapToGrid w:val="0"/>
              <w:spacing w:line="240" w:lineRule="auto"/>
            </w:pPr>
            <w:r>
              <w:rPr>
                <w:lang w:val="et"/>
              </w:rPr>
              <w:t>Kirjutage suurtähtedega osaleja nimi</w:t>
            </w:r>
          </w:p>
          <w:p w14:paraId="2BFC88D0" w14:textId="77777777" w:rsidR="00C01D93" w:rsidRDefault="00C01D93"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adjustRightInd w:val="0"/>
              <w:snapToGrid w:val="0"/>
              <w:spacing w:line="240" w:lineRule="auto"/>
            </w:pPr>
            <w:r>
              <w:rPr>
                <w:lang w:val="et"/>
              </w:rPr>
              <w:t>_____________________________________________</w:t>
            </w:r>
          </w:p>
          <w:p w14:paraId="057BB446" w14:textId="77777777" w:rsidR="00C01D93" w:rsidRDefault="00C01D93" w:rsidP="00C01D93">
            <w:pPr>
              <w:adjustRightInd w:val="0"/>
              <w:snapToGrid w:val="0"/>
              <w:spacing w:line="240" w:lineRule="auto"/>
            </w:pPr>
            <w:r>
              <w:rPr>
                <w:lang w:val="et"/>
              </w:rPr>
              <w:t>Osaleja allkiri</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adjustRightInd w:val="0"/>
              <w:snapToGrid w:val="0"/>
              <w:spacing w:line="240" w:lineRule="auto"/>
            </w:pPr>
            <w:r>
              <w:rPr>
                <w:lang w:val="et"/>
              </w:rPr>
              <w:t>Kuupäev: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14:paraId="0FFD76FD" w14:textId="77777777" w:rsidTr="00FB319A">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5A0274C8" w:rsidR="008122A9" w:rsidRDefault="008122A9" w:rsidP="005A4208">
            <w:pPr>
              <w:adjustRightInd w:val="0"/>
              <w:snapToGrid w:val="0"/>
              <w:spacing w:line="240" w:lineRule="auto"/>
            </w:pPr>
            <w:r>
              <w:rPr>
                <w:b/>
                <w:bCs/>
                <w:i/>
                <w:iCs/>
                <w:lang w:val="et"/>
              </w:rPr>
              <w:t>Kui osaleja ei saa või oska kirjutada ega lugeda käesolevat vormi:</w:t>
            </w:r>
            <w:r>
              <w:rPr>
                <w:lang w:val="et"/>
              </w:rPr>
              <w:t xml:space="preserve"> </w:t>
            </w:r>
          </w:p>
          <w:p w14:paraId="12CB272C" w14:textId="77777777" w:rsidR="008122A9" w:rsidRDefault="008122A9" w:rsidP="005A4208">
            <w:pPr>
              <w:adjustRightInd w:val="0"/>
              <w:snapToGrid w:val="0"/>
              <w:spacing w:line="240" w:lineRule="auto"/>
            </w:pPr>
            <w:r>
              <w:rPr>
                <w:lang w:val="et"/>
              </w:rPr>
              <w:t>Ma ei osale selles uuringus ja tõendan, et uuringut puudutav teave on osalejale täpselt ja arusaadavas keeles selgitatud ning et osaleja on andnud oma teadliku nõusoleku vabalt.</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adjustRightInd w:val="0"/>
              <w:snapToGrid w:val="0"/>
              <w:spacing w:line="240" w:lineRule="auto"/>
            </w:pPr>
            <w:r>
              <w:rPr>
                <w:lang w:val="et"/>
              </w:rPr>
              <w:t>_____________________________________________</w:t>
            </w:r>
          </w:p>
          <w:p w14:paraId="0D966416" w14:textId="77777777" w:rsidR="008122A9" w:rsidRDefault="008122A9" w:rsidP="005A4208">
            <w:pPr>
              <w:adjustRightInd w:val="0"/>
              <w:snapToGrid w:val="0"/>
              <w:spacing w:line="240" w:lineRule="auto"/>
            </w:pPr>
            <w:r>
              <w:rPr>
                <w:lang w:val="et"/>
              </w:rPr>
              <w:t>Kirjutage suurtähtedega tunnistaja nimi</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adjustRightInd w:val="0"/>
              <w:snapToGrid w:val="0"/>
              <w:spacing w:line="240" w:lineRule="auto"/>
            </w:pPr>
            <w:r>
              <w:rPr>
                <w:lang w:val="et"/>
              </w:rPr>
              <w:t>_____________________________________________</w:t>
            </w:r>
          </w:p>
          <w:p w14:paraId="6A60897A" w14:textId="77777777" w:rsidR="008122A9" w:rsidRDefault="008122A9" w:rsidP="005A4208">
            <w:pPr>
              <w:tabs>
                <w:tab w:val="left" w:pos="1307"/>
              </w:tabs>
              <w:adjustRightInd w:val="0"/>
              <w:snapToGrid w:val="0"/>
              <w:spacing w:line="240" w:lineRule="auto"/>
            </w:pPr>
            <w:r>
              <w:rPr>
                <w:lang w:val="et"/>
              </w:rPr>
              <w:t>Tunnistaja allkiri</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adjustRightInd w:val="0"/>
              <w:snapToGrid w:val="0"/>
              <w:spacing w:line="240" w:lineRule="auto"/>
            </w:pPr>
            <w:r>
              <w:rPr>
                <w:lang w:val="et"/>
              </w:rPr>
              <w:t>Kuupäev: ________________________________________</w:t>
            </w:r>
          </w:p>
        </w:tc>
      </w:tr>
    </w:tbl>
    <w:p w14:paraId="737C521B" w14:textId="58137DF9" w:rsidR="0C7D7F77" w:rsidRDefault="0C7D7F77" w:rsidP="0C7D7F77">
      <w:pPr>
        <w:spacing w:line="240" w:lineRule="auto"/>
      </w:pPr>
    </w:p>
    <w:p w14:paraId="100C4293" w14:textId="0292FC8E" w:rsidR="005D1CF8" w:rsidRDefault="005371E2" w:rsidP="00021E21">
      <w:pPr>
        <w:adjustRightInd w:val="0"/>
        <w:snapToGrid w:val="0"/>
        <w:spacing w:line="240" w:lineRule="auto"/>
        <w:rPr>
          <w:iCs/>
        </w:rPr>
      </w:pPr>
      <w:r>
        <w:rPr>
          <w:lang w:val="et"/>
        </w:rPr>
        <w:t xml:space="preserve">Nõusolekuvormi originaal säilitatakse tegevuskoha toimikus. </w:t>
      </w:r>
    </w:p>
    <w:p w14:paraId="5BEF82A4" w14:textId="0E73AA1F" w:rsidR="00B11C99" w:rsidRDefault="00B11C99" w:rsidP="00021E21">
      <w:pPr>
        <w:adjustRightInd w:val="0"/>
        <w:snapToGrid w:val="0"/>
        <w:spacing w:line="240" w:lineRule="auto"/>
        <w:rPr>
          <w:iCs/>
        </w:rPr>
      </w:pPr>
    </w:p>
    <w:p w14:paraId="065217E5" w14:textId="7D691B5C" w:rsidR="00B11C99" w:rsidRDefault="00B11C99" w:rsidP="00021E21">
      <w:pPr>
        <w:adjustRightInd w:val="0"/>
        <w:snapToGrid w:val="0"/>
        <w:spacing w:line="240" w:lineRule="auto"/>
        <w:rPr>
          <w:iCs/>
        </w:rPr>
      </w:pPr>
    </w:p>
    <w:p w14:paraId="0C66FA08" w14:textId="14DEEA4E" w:rsidR="006B0AA4" w:rsidRPr="006B0AA4" w:rsidRDefault="00B11C99" w:rsidP="00021E21">
      <w:pPr>
        <w:adjustRightInd w:val="0"/>
        <w:snapToGrid w:val="0"/>
        <w:spacing w:line="240" w:lineRule="auto"/>
        <w:rPr>
          <w:rFonts w:cstheme="minorHAnsi"/>
          <w:iCs/>
        </w:rPr>
      </w:pPr>
      <w:r>
        <w:rPr>
          <w:lang w:val="et"/>
        </w:rPr>
        <w:t xml:space="preserve">Palun tehke </w:t>
      </w:r>
      <w:r>
        <w:rPr>
          <w:sz w:val="28"/>
          <w:szCs w:val="28"/>
          <w:lang w:val="et"/>
        </w:rPr>
        <w:t>√</w:t>
      </w:r>
      <w:r>
        <w:rPr>
          <w:lang w:val="et"/>
        </w:rPr>
        <w:t>allolevasse kasti, et kinnitada nõusoleku andmise meetodit:</w:t>
      </w:r>
    </w:p>
    <w:p w14:paraId="2F985C6D" w14:textId="219ED3F6" w:rsidR="00B11C99" w:rsidRDefault="00B11C99" w:rsidP="00021E21">
      <w:pPr>
        <w:adjustRightInd w:val="0"/>
        <w:snapToGrid w:val="0"/>
        <w:spacing w:line="240" w:lineRule="auto"/>
        <w:rPr>
          <w:iCs/>
        </w:rPr>
      </w:pPr>
    </w:p>
    <w:p w14:paraId="5C5718B6" w14:textId="1DD3A4AE" w:rsidR="00B11C99" w:rsidRDefault="00B11C99" w:rsidP="00021E21">
      <w:pPr>
        <w:adjustRightInd w:val="0"/>
        <w:snapToGrid w:val="0"/>
        <w:spacing w:line="240" w:lineRule="auto"/>
        <w:rPr>
          <w:iCs/>
        </w:rPr>
      </w:pPr>
      <w:r>
        <w:rPr>
          <w:noProof/>
          <w:lang w:val="et"/>
        </w:rPr>
        <mc:AlternateContent>
          <mc:Choice Requires="wps">
            <w:drawing>
              <wp:anchor distT="0" distB="0" distL="114300" distR="114300" simplePos="0" relativeHeight="251663360" behindDoc="0" locked="0" layoutInCell="1" allowOverlap="1" wp14:anchorId="699CCE05" wp14:editId="67484AC1">
                <wp:simplePos x="0" y="0"/>
                <wp:positionH relativeFrom="column">
                  <wp:posOffset>1361359</wp:posOffset>
                </wp:positionH>
                <wp:positionV relativeFrom="paragraph">
                  <wp:posOffset>111760</wp:posOffset>
                </wp:positionV>
                <wp:extent cx="573931" cy="242881"/>
                <wp:effectExtent l="0" t="0" r="10795" b="11430"/>
                <wp:wrapNone/>
                <wp:docPr id="6" name="Text Box 6"/>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31C1789B"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CCE05" id="Text Box 6" o:spid="_x0000_s1027" type="#_x0000_t202" style="position:absolute;margin-left:107.2pt;margin-top:8.8pt;width:45.2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" fillcolor="white [3201]" strokeweight=".5pt">
                <v:textbox>
                  <w:txbxContent>
                    <w:p w14:paraId="31C1789B" w14:textId="77777777" w:rsidR="00B11C99" w:rsidRDefault="00B11C99" w:rsidP="00B11C99">
                      <w:pPr>
                        <w:jc w:val="center"/>
                      </w:pPr>
                    </w:p>
                  </w:txbxContent>
                </v:textbox>
              </v:shape>
            </w:pict>
          </mc:Fallback>
        </mc:AlternateContent>
      </w:r>
    </w:p>
    <w:p w14:paraId="171A9940" w14:textId="63AF47F5" w:rsidR="00B11C99" w:rsidRDefault="00B11C99" w:rsidP="00B11C99">
      <w:r>
        <w:rPr>
          <w:lang w:val="et"/>
        </w:rPr>
        <w:t>Isiklik nõusolek</w:t>
      </w:r>
    </w:p>
    <w:p w14:paraId="33389C5F" w14:textId="45CECAD6" w:rsidR="005E2797" w:rsidRDefault="00B11C99" w:rsidP="00B11C99">
      <w:r>
        <w:rPr>
          <w:lang w:val="et"/>
        </w:rPr>
        <w:t>(Osalejale tuleb anda nõusolekuvormi koopia)</w:t>
      </w:r>
      <w:r>
        <w:rPr>
          <w:lang w:val="et"/>
        </w:rPr>
        <w:tab/>
      </w:r>
      <w:r>
        <w:rPr>
          <w:lang w:val="et"/>
        </w:rPr>
        <w:tab/>
      </w:r>
    </w:p>
    <w:p w14:paraId="6E43A9C8" w14:textId="6B29874E" w:rsidR="00B11C99" w:rsidRDefault="00B11C99" w:rsidP="00B11C99">
      <w:r>
        <w:rPr>
          <w:noProof/>
          <w:lang w:val="et"/>
        </w:rPr>
        <mc:AlternateContent>
          <mc:Choice Requires="wps">
            <w:drawing>
              <wp:anchor distT="0" distB="0" distL="114300" distR="114300" simplePos="0" relativeHeight="251665408" behindDoc="0" locked="0" layoutInCell="1" allowOverlap="1" wp14:anchorId="041CFD7E" wp14:editId="2F7A3102">
                <wp:simplePos x="0" y="0"/>
                <wp:positionH relativeFrom="column">
                  <wp:posOffset>1361872</wp:posOffset>
                </wp:positionH>
                <wp:positionV relativeFrom="paragraph">
                  <wp:posOffset>117758</wp:posOffset>
                </wp:positionV>
                <wp:extent cx="573931" cy="242881"/>
                <wp:effectExtent l="0" t="0" r="10795" b="11430"/>
                <wp:wrapNone/>
                <wp:docPr id="7" name="Text Box 7"/>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265538D5"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CFD7E" id="Text Box 7" o:spid="_x0000_s1028" type="#_x0000_t202" style="position:absolute;margin-left:107.25pt;margin-top:9.25pt;width:45.2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" fillcolor="white [3201]" strokeweight=".5pt">
                <v:textbox>
                  <w:txbxContent>
                    <w:p w14:paraId="265538D5" w14:textId="77777777" w:rsidR="00B11C99" w:rsidRDefault="00B11C99" w:rsidP="00B11C99">
                      <w:pPr>
                        <w:jc w:val="center"/>
                      </w:pPr>
                    </w:p>
                  </w:txbxContent>
                </v:textbox>
              </v:shape>
            </w:pict>
          </mc:Fallback>
        </mc:AlternateContent>
      </w:r>
    </w:p>
    <w:p w14:paraId="4B6AC1CC" w14:textId="18E92B69" w:rsidR="00B11C99" w:rsidRDefault="00B11C99" w:rsidP="00B11C99">
      <w:r>
        <w:rPr>
          <w:lang w:val="et"/>
        </w:rPr>
        <w:t>Nõusolek telefoni teel</w:t>
      </w:r>
    </w:p>
    <w:p w14:paraId="507FC05A" w14:textId="335999FF" w:rsidR="00B11C99" w:rsidRDefault="00B11C99" w:rsidP="00B11C99">
      <w:r>
        <w:rPr>
          <w:lang w:val="et"/>
        </w:rPr>
        <w:t>(nõusolekuvormi koopia tuleb saata osalejale posti teel - osalejal puudub allkiri).</w:t>
      </w:r>
    </w:p>
    <w:p w14:paraId="523878EA" w14:textId="46CF78EB" w:rsidR="00B11C99" w:rsidRDefault="00B11C99" w:rsidP="00B11C99">
      <w:r>
        <w:rPr>
          <w:noProof/>
          <w:lang w:val="et"/>
        </w:rPr>
        <mc:AlternateContent>
          <mc:Choice Requires="wps">
            <w:drawing>
              <wp:anchor distT="0" distB="0" distL="114300" distR="114300" simplePos="0" relativeHeight="251667456" behindDoc="0" locked="0" layoutInCell="1" allowOverlap="1" wp14:anchorId="0668BD33" wp14:editId="37C4366F">
                <wp:simplePos x="0" y="0"/>
                <wp:positionH relativeFrom="column">
                  <wp:posOffset>1357630</wp:posOffset>
                </wp:positionH>
                <wp:positionV relativeFrom="paragraph">
                  <wp:posOffset>80645</wp:posOffset>
                </wp:positionV>
                <wp:extent cx="573931" cy="242881"/>
                <wp:effectExtent l="0" t="0" r="10795" b="11430"/>
                <wp:wrapNone/>
                <wp:docPr id="8" name="Text Box 8"/>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2FED8034"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8BD33" id="Text Box 8" o:spid="_x0000_s1029" type="#_x0000_t202" style="position:absolute;margin-left:106.9pt;margin-top:6.35pt;width:45.2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" fillcolor="white [3201]" strokeweight=".5pt">
                <v:textbox>
                  <w:txbxContent>
                    <w:p w14:paraId="2FED8034" w14:textId="77777777" w:rsidR="00B11C99" w:rsidRDefault="00B11C99" w:rsidP="00B11C99">
                      <w:pPr>
                        <w:jc w:val="center"/>
                      </w:pPr>
                    </w:p>
                  </w:txbxContent>
                </v:textbox>
              </v:shape>
            </w:pict>
          </mc:Fallback>
        </mc:AlternateContent>
      </w:r>
    </w:p>
    <w:p w14:paraId="5F95CC9F" w14:textId="71D2D405" w:rsidR="00B11C99" w:rsidRDefault="00B11C99" w:rsidP="00B11C99">
      <w:r>
        <w:rPr>
          <w:lang w:val="et"/>
        </w:rPr>
        <w:t xml:space="preserve">Kirjalik nõusolek  </w:t>
      </w:r>
    </w:p>
    <w:p w14:paraId="26BA12AA" w14:textId="2075C333" w:rsidR="00B11C99" w:rsidRDefault="00B11C99" w:rsidP="00021E21">
      <w:pPr>
        <w:adjustRightInd w:val="0"/>
        <w:snapToGrid w:val="0"/>
        <w:spacing w:line="240" w:lineRule="auto"/>
        <w:rPr>
          <w:iCs/>
        </w:rPr>
      </w:pPr>
      <w:r>
        <w:rPr>
          <w:lang w:val="et"/>
        </w:rPr>
        <w:t>(Postitage täidetud ja allkirjastatud nõusoleku koopia tagasi osalejale)</w:t>
      </w:r>
    </w:p>
    <w:p w14:paraId="506A0A2C" w14:textId="77777777" w:rsidR="00B11C99" w:rsidRPr="00DC6FB3" w:rsidRDefault="00B11C99" w:rsidP="00021E21">
      <w:pPr>
        <w:adjustRightInd w:val="0"/>
        <w:snapToGrid w:val="0"/>
        <w:spacing w:line="240" w:lineRule="auto"/>
        <w:rPr>
          <w:iCs/>
        </w:rPr>
      </w:pPr>
    </w:p>
    <w:sectPr w:rsidR="00B11C99" w:rsidRPr="00DC6FB3"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6ED7" w14:textId="77777777" w:rsidR="00862888" w:rsidRDefault="00862888" w:rsidP="008F391A">
      <w:pPr>
        <w:spacing w:line="240" w:lineRule="auto"/>
      </w:pPr>
      <w:r>
        <w:separator/>
      </w:r>
    </w:p>
  </w:endnote>
  <w:endnote w:type="continuationSeparator" w:id="0">
    <w:p w14:paraId="2A57D789" w14:textId="77777777" w:rsidR="00862888" w:rsidRDefault="00862888"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7413EDA0" w:rsidR="008F391A" w:rsidRPr="00887D93" w:rsidRDefault="278E9BEF" w:rsidP="00887D93">
    <w:pPr>
      <w:pStyle w:val="Footer"/>
    </w:pPr>
    <w:r>
      <w:rPr>
        <w:color w:val="000000" w:themeColor="text1"/>
        <w:lang w:val="et"/>
      </w:rPr>
      <w:t>GenOMICC osalejate nõusoleku vorm v5, 23. oktoober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245E" w14:textId="77777777" w:rsidR="00862888" w:rsidRDefault="00862888" w:rsidP="008F391A">
      <w:pPr>
        <w:spacing w:line="240" w:lineRule="auto"/>
      </w:pPr>
      <w:r>
        <w:separator/>
      </w:r>
    </w:p>
  </w:footnote>
  <w:footnote w:type="continuationSeparator" w:id="0">
    <w:p w14:paraId="19CED6AB" w14:textId="77777777" w:rsidR="00862888" w:rsidRDefault="00862888"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DDA66C1" w:rsidR="003A514F" w:rsidRDefault="006C1283">
    <w:pPr>
      <w:pStyle w:val="Header"/>
    </w:pPr>
    <w:r>
      <w:rPr>
        <w:noProof/>
        <w:lang w:val="et"/>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Joonistust sisaldav kujutis&#10;&#10;Kirjeldus automaatselt genereeritu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et"/>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Lähivõtte märk&#10;&#10;Automaatselt genereeritud kirjeldus"/>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pPr>
    <w:r>
      <w:rPr>
        <w:noProof/>
        <w:lang w:val="et"/>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862888" w:rsidP="007B41AA">
                          <w:pPr>
                            <w:spacing w:line="240" w:lineRule="auto"/>
                            <w:ind w:hanging="11"/>
                            <w:rPr>
                              <w:color w:val="4290CD"/>
                              <w:sz w:val="18"/>
                              <w:szCs w:val="18"/>
                            </w:rPr>
                          </w:pPr>
                          <w:hyperlink r:id="rId3" w:history="1">
                            <w:r w:rsidR="00F2075A">
                              <w:rPr>
                                <w:rStyle w:val="Hyperlink"/>
                                <w:color w:val="4290CD"/>
                                <w:sz w:val="18"/>
                                <w:szCs w:val="18"/>
                                <w:u w:val="none"/>
                                <w:lang w:val="et"/>
                              </w:rPr>
                              <w:t>genomicc.org</w:t>
                            </w:r>
                          </w:hyperlink>
                          <w:r w:rsidR="00F2075A">
                            <w:rPr>
                              <w:color w:val="4290CD"/>
                              <w:sz w:val="18"/>
                              <w:szCs w:val="18"/>
                              <w:lang w:val="e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30"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3279D4" w:rsidP="007B41AA">
                    <w:pPr>
                      <w:spacing w:line="240" w:lineRule="auto"/>
                      <w:ind w:hanging="11"/>
                      <w:rPr>
                        <w:color w:val="4290CD"/>
                        <w:sz w:val="18"/>
                        <w:szCs w:val="18"/>
                      </w:rPr>
                    </w:pPr>
                    <w:hyperlink r:id="rId4" w:history="1">
                      <w:r w:rsidR="00F2075A">
                        <w:rPr>
                          <w:rStyle w:val="Hyperlink"/>
                          <w:color w:val="4290CD"/>
                          <w:sz w:val="18"/>
                          <w:szCs w:val="18"/>
                          <w:u w:val="none"/>
                          <w:lang w:val="et"/>
                        </w:rPr>
                        <w:t>genomicc.org</w:t>
                      </w:r>
                    </w:hyperlink>
                    <w:r w:rsidR="00F2075A">
                      <w:rPr>
                        <w:color w:val="4290CD"/>
                        <w:sz w:val="18"/>
                        <w:szCs w:val="18"/>
                        <w:lang w:val="et"/>
                      </w:rPr>
                      <w:t xml:space="preserve"> </w:t>
                    </w:r>
                  </w:p>
                </w:txbxContent>
              </v:textbox>
            </v:shape>
          </w:pict>
        </mc:Fallback>
      </mc:AlternateContent>
    </w:r>
    <w:r>
      <w:rPr>
        <w:lang w:val="et"/>
      </w:rPr>
      <w:tab/>
    </w:r>
  </w:p>
  <w:p w14:paraId="3657ABD1" w14:textId="4783B339" w:rsidR="007A60AB" w:rsidRDefault="00F338F7">
    <w:pPr>
      <w:pStyle w:val="Header"/>
    </w:pPr>
    <w:r w:rsidRPr="00F22599">
      <w:rPr>
        <w:highlight w:val="yellow"/>
        <w:lang w:val="et"/>
      </w:rPr>
      <w:t>[hospital_logo]</w:t>
    </w:r>
  </w:p>
  <w:p w14:paraId="6B1CCCAC" w14:textId="77777777" w:rsidR="00BE469E" w:rsidRDefault="00BE4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1492E"/>
    <w:rsid w:val="00021E21"/>
    <w:rsid w:val="000349F1"/>
    <w:rsid w:val="0004660C"/>
    <w:rsid w:val="00074D8C"/>
    <w:rsid w:val="000923CD"/>
    <w:rsid w:val="000B5565"/>
    <w:rsid w:val="000B6AA5"/>
    <w:rsid w:val="000C4835"/>
    <w:rsid w:val="000D3D8E"/>
    <w:rsid w:val="00103AE4"/>
    <w:rsid w:val="00103F18"/>
    <w:rsid w:val="00114AB0"/>
    <w:rsid w:val="00120BFB"/>
    <w:rsid w:val="0013603B"/>
    <w:rsid w:val="0013604C"/>
    <w:rsid w:val="001415C4"/>
    <w:rsid w:val="001505C7"/>
    <w:rsid w:val="00162268"/>
    <w:rsid w:val="0018026F"/>
    <w:rsid w:val="001A4755"/>
    <w:rsid w:val="001A77CB"/>
    <w:rsid w:val="001F4601"/>
    <w:rsid w:val="00200020"/>
    <w:rsid w:val="00202273"/>
    <w:rsid w:val="002357BD"/>
    <w:rsid w:val="00252736"/>
    <w:rsid w:val="002540A0"/>
    <w:rsid w:val="00261BC8"/>
    <w:rsid w:val="002708AA"/>
    <w:rsid w:val="00274F4A"/>
    <w:rsid w:val="00281D33"/>
    <w:rsid w:val="00296C16"/>
    <w:rsid w:val="002B662A"/>
    <w:rsid w:val="002C3119"/>
    <w:rsid w:val="002C479B"/>
    <w:rsid w:val="002E601C"/>
    <w:rsid w:val="003112FB"/>
    <w:rsid w:val="003230DB"/>
    <w:rsid w:val="00325CD8"/>
    <w:rsid w:val="003279D4"/>
    <w:rsid w:val="00342A9D"/>
    <w:rsid w:val="003433E7"/>
    <w:rsid w:val="00344D1F"/>
    <w:rsid w:val="00351768"/>
    <w:rsid w:val="003759CA"/>
    <w:rsid w:val="0039715A"/>
    <w:rsid w:val="003A1971"/>
    <w:rsid w:val="003A35BA"/>
    <w:rsid w:val="003A514F"/>
    <w:rsid w:val="003B0D81"/>
    <w:rsid w:val="003B2A37"/>
    <w:rsid w:val="003C12AD"/>
    <w:rsid w:val="003F0E15"/>
    <w:rsid w:val="00406CED"/>
    <w:rsid w:val="00420806"/>
    <w:rsid w:val="00420BF2"/>
    <w:rsid w:val="00420BFF"/>
    <w:rsid w:val="00427218"/>
    <w:rsid w:val="00434A4F"/>
    <w:rsid w:val="00436E7A"/>
    <w:rsid w:val="00444E8A"/>
    <w:rsid w:val="00471A29"/>
    <w:rsid w:val="00477F34"/>
    <w:rsid w:val="004827AC"/>
    <w:rsid w:val="00485E4A"/>
    <w:rsid w:val="00490318"/>
    <w:rsid w:val="004B7CE9"/>
    <w:rsid w:val="004F2C74"/>
    <w:rsid w:val="00520D52"/>
    <w:rsid w:val="005215C5"/>
    <w:rsid w:val="005240B9"/>
    <w:rsid w:val="00533F0A"/>
    <w:rsid w:val="0053666D"/>
    <w:rsid w:val="005371E2"/>
    <w:rsid w:val="00541395"/>
    <w:rsid w:val="00542ABB"/>
    <w:rsid w:val="00550637"/>
    <w:rsid w:val="005616FB"/>
    <w:rsid w:val="00572E5A"/>
    <w:rsid w:val="005914DC"/>
    <w:rsid w:val="005A312A"/>
    <w:rsid w:val="005A4208"/>
    <w:rsid w:val="005A7F69"/>
    <w:rsid w:val="005B7976"/>
    <w:rsid w:val="005D1CF8"/>
    <w:rsid w:val="005D2B29"/>
    <w:rsid w:val="005E2797"/>
    <w:rsid w:val="005E3421"/>
    <w:rsid w:val="005F0249"/>
    <w:rsid w:val="006012FD"/>
    <w:rsid w:val="00636419"/>
    <w:rsid w:val="00645B5E"/>
    <w:rsid w:val="00660764"/>
    <w:rsid w:val="00676880"/>
    <w:rsid w:val="00697197"/>
    <w:rsid w:val="006B0AA4"/>
    <w:rsid w:val="006B2CDC"/>
    <w:rsid w:val="006B7CE6"/>
    <w:rsid w:val="006C1283"/>
    <w:rsid w:val="006C5046"/>
    <w:rsid w:val="006E2122"/>
    <w:rsid w:val="006F601C"/>
    <w:rsid w:val="00705074"/>
    <w:rsid w:val="00721BBA"/>
    <w:rsid w:val="00732204"/>
    <w:rsid w:val="007326C5"/>
    <w:rsid w:val="00746D20"/>
    <w:rsid w:val="0075372B"/>
    <w:rsid w:val="0075417B"/>
    <w:rsid w:val="00755762"/>
    <w:rsid w:val="007568A2"/>
    <w:rsid w:val="0077448F"/>
    <w:rsid w:val="007755FD"/>
    <w:rsid w:val="00783DE4"/>
    <w:rsid w:val="00784546"/>
    <w:rsid w:val="007A60AB"/>
    <w:rsid w:val="007B19DB"/>
    <w:rsid w:val="007B41AA"/>
    <w:rsid w:val="007B65FE"/>
    <w:rsid w:val="007C05A8"/>
    <w:rsid w:val="007C74A4"/>
    <w:rsid w:val="007D54C2"/>
    <w:rsid w:val="007D5979"/>
    <w:rsid w:val="007E0946"/>
    <w:rsid w:val="007E29DD"/>
    <w:rsid w:val="008122A9"/>
    <w:rsid w:val="0082104E"/>
    <w:rsid w:val="0083228F"/>
    <w:rsid w:val="008432D3"/>
    <w:rsid w:val="00862888"/>
    <w:rsid w:val="008822D1"/>
    <w:rsid w:val="0088731D"/>
    <w:rsid w:val="00887D93"/>
    <w:rsid w:val="008A37EB"/>
    <w:rsid w:val="008A758E"/>
    <w:rsid w:val="008A790D"/>
    <w:rsid w:val="008D0E80"/>
    <w:rsid w:val="008D477A"/>
    <w:rsid w:val="008F391A"/>
    <w:rsid w:val="00900324"/>
    <w:rsid w:val="0091107B"/>
    <w:rsid w:val="00945988"/>
    <w:rsid w:val="009537E7"/>
    <w:rsid w:val="009551AA"/>
    <w:rsid w:val="00955BEE"/>
    <w:rsid w:val="00956931"/>
    <w:rsid w:val="00993CBE"/>
    <w:rsid w:val="009942CE"/>
    <w:rsid w:val="009A34DD"/>
    <w:rsid w:val="009A6500"/>
    <w:rsid w:val="009B0E06"/>
    <w:rsid w:val="009B4429"/>
    <w:rsid w:val="009B66D2"/>
    <w:rsid w:val="009C5E2F"/>
    <w:rsid w:val="009C6FFB"/>
    <w:rsid w:val="009D43D7"/>
    <w:rsid w:val="009E64F7"/>
    <w:rsid w:val="009F0C80"/>
    <w:rsid w:val="009F775B"/>
    <w:rsid w:val="00A009A3"/>
    <w:rsid w:val="00A11CA2"/>
    <w:rsid w:val="00A326DB"/>
    <w:rsid w:val="00A363F1"/>
    <w:rsid w:val="00A44B3B"/>
    <w:rsid w:val="00A46D36"/>
    <w:rsid w:val="00A7413B"/>
    <w:rsid w:val="00A81003"/>
    <w:rsid w:val="00A87408"/>
    <w:rsid w:val="00A91C05"/>
    <w:rsid w:val="00A97BA3"/>
    <w:rsid w:val="00AD3F08"/>
    <w:rsid w:val="00AD7A36"/>
    <w:rsid w:val="00B0217D"/>
    <w:rsid w:val="00B0381B"/>
    <w:rsid w:val="00B04EA4"/>
    <w:rsid w:val="00B11C99"/>
    <w:rsid w:val="00B150DD"/>
    <w:rsid w:val="00B208E4"/>
    <w:rsid w:val="00B4170D"/>
    <w:rsid w:val="00B43F8B"/>
    <w:rsid w:val="00B5438E"/>
    <w:rsid w:val="00B55690"/>
    <w:rsid w:val="00B65DC6"/>
    <w:rsid w:val="00B66A51"/>
    <w:rsid w:val="00B83E9F"/>
    <w:rsid w:val="00BA5E09"/>
    <w:rsid w:val="00BA68DD"/>
    <w:rsid w:val="00BD50C1"/>
    <w:rsid w:val="00BE1CD0"/>
    <w:rsid w:val="00BE2B9B"/>
    <w:rsid w:val="00BE469E"/>
    <w:rsid w:val="00BE5BFB"/>
    <w:rsid w:val="00BF2E02"/>
    <w:rsid w:val="00C01D93"/>
    <w:rsid w:val="00C05B65"/>
    <w:rsid w:val="00C1257D"/>
    <w:rsid w:val="00C12E81"/>
    <w:rsid w:val="00C348D2"/>
    <w:rsid w:val="00C5768E"/>
    <w:rsid w:val="00C67AD3"/>
    <w:rsid w:val="00C67F99"/>
    <w:rsid w:val="00C821B2"/>
    <w:rsid w:val="00C82837"/>
    <w:rsid w:val="00C93BFF"/>
    <w:rsid w:val="00CA04D9"/>
    <w:rsid w:val="00CA2054"/>
    <w:rsid w:val="00CB736D"/>
    <w:rsid w:val="00CB7A32"/>
    <w:rsid w:val="00CD1F8C"/>
    <w:rsid w:val="00CD3FD1"/>
    <w:rsid w:val="00CD4765"/>
    <w:rsid w:val="00CD6052"/>
    <w:rsid w:val="00CF09F0"/>
    <w:rsid w:val="00D106CD"/>
    <w:rsid w:val="00D33516"/>
    <w:rsid w:val="00D8577E"/>
    <w:rsid w:val="00DB5778"/>
    <w:rsid w:val="00DC6FB3"/>
    <w:rsid w:val="00DD3B76"/>
    <w:rsid w:val="00DE2855"/>
    <w:rsid w:val="00E13FB4"/>
    <w:rsid w:val="00E235E4"/>
    <w:rsid w:val="00E511BB"/>
    <w:rsid w:val="00E54E8D"/>
    <w:rsid w:val="00E62065"/>
    <w:rsid w:val="00E64811"/>
    <w:rsid w:val="00E7578F"/>
    <w:rsid w:val="00E90351"/>
    <w:rsid w:val="00EB6BEF"/>
    <w:rsid w:val="00ED0533"/>
    <w:rsid w:val="00ED40BE"/>
    <w:rsid w:val="00EE17C7"/>
    <w:rsid w:val="00EE4C66"/>
    <w:rsid w:val="00F03495"/>
    <w:rsid w:val="00F06805"/>
    <w:rsid w:val="00F11B34"/>
    <w:rsid w:val="00F15485"/>
    <w:rsid w:val="00F2075A"/>
    <w:rsid w:val="00F22599"/>
    <w:rsid w:val="00F3363D"/>
    <w:rsid w:val="00F338F7"/>
    <w:rsid w:val="00F42E0A"/>
    <w:rsid w:val="00F52193"/>
    <w:rsid w:val="00F669F9"/>
    <w:rsid w:val="00F66F63"/>
    <w:rsid w:val="00F72210"/>
    <w:rsid w:val="00F90217"/>
    <w:rsid w:val="00FB2FF3"/>
    <w:rsid w:val="00FB319A"/>
    <w:rsid w:val="00FE0562"/>
    <w:rsid w:val="00FE6679"/>
    <w:rsid w:val="00FE6B68"/>
    <w:rsid w:val="012DA625"/>
    <w:rsid w:val="0C7D7F77"/>
    <w:rsid w:val="0FF6A2E1"/>
    <w:rsid w:val="166151C0"/>
    <w:rsid w:val="216BAAE6"/>
    <w:rsid w:val="276CD94C"/>
    <w:rsid w:val="278E9BEF"/>
    <w:rsid w:val="2826E048"/>
    <w:rsid w:val="2A113B9D"/>
    <w:rsid w:val="2CDD68DB"/>
    <w:rsid w:val="2D120806"/>
    <w:rsid w:val="2F6A2F91"/>
    <w:rsid w:val="35F7AC87"/>
    <w:rsid w:val="366B22C4"/>
    <w:rsid w:val="391E9E70"/>
    <w:rsid w:val="3B392C28"/>
    <w:rsid w:val="44A04184"/>
    <w:rsid w:val="4C5E0AFA"/>
    <w:rsid w:val="4CAD7CFE"/>
    <w:rsid w:val="5138EA15"/>
    <w:rsid w:val="561B48EE"/>
    <w:rsid w:val="58419F71"/>
    <w:rsid w:val="58BD6ABB"/>
    <w:rsid w:val="590DD11C"/>
    <w:rsid w:val="61AF0645"/>
    <w:rsid w:val="6D898B2A"/>
    <w:rsid w:val="7C972E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93A02D63-9259-4652-B195-E67AE8735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85F09-DCDA-4FC4-9B75-29F09CC8C9F0}">
  <ds:schemaRefs>
    <ds:schemaRef ds:uri="http://schemas.microsoft.com/sharepoint/v3/contenttype/forms"/>
  </ds:schemaRefs>
</ds:datastoreItem>
</file>

<file path=customXml/itemProps3.xml><?xml version="1.0" encoding="utf-8"?>
<ds:datastoreItem xmlns:ds="http://schemas.openxmlformats.org/officeDocument/2006/customXml" ds:itemID="{659E3113-7F6B-4E3C-8489-23F9626B1D9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3</cp:revision>
  <dcterms:created xsi:type="dcterms:W3CDTF">2025-05-02T17:13:00Z</dcterms:created>
  <dcterms:modified xsi:type="dcterms:W3CDTF">2025-05-07T12:03:00Z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